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3452" w:type="dxa"/>
        <w:tblInd w:w="50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1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26" w:type="dxa"/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建议领域代码</w:t>
            </w:r>
          </w:p>
        </w:tc>
        <w:tc>
          <w:tcPr>
            <w:tcW w:w="1726" w:type="dxa"/>
            <w:vAlign w:val="center"/>
          </w:tcPr>
          <w:p>
            <w:pPr>
              <w:adjustRightInd w:val="0"/>
              <w:rPr>
                <w:b/>
                <w:sz w:val="24"/>
              </w:rPr>
            </w:pPr>
          </w:p>
        </w:tc>
      </w:tr>
    </w:tbl>
    <w:p>
      <w:r>
        <w:pict>
          <v:shape id="_x0000_s2050" o:spid="_x0000_s2050" o:spt="75" type="#_x0000_t75" style="position:absolute;left:0pt;margin-left:6.65pt;margin-top:9.45pt;height:51.35pt;width:83.3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5" cropleft="4845f" croptop="2040f" o:title=""/>
            <o:lock v:ext="edit" aspectratio="t"/>
          </v:shape>
          <o:OLEObject Type="Embed" ProgID="PBrush" ShapeID="_x0000_s2050" DrawAspect="Content" ObjectID="_1468075725" r:id="rId4">
            <o:LockedField>false</o:LockedField>
          </o:OLEObject>
        </w:pict>
      </w:r>
    </w:p>
    <w:p/>
    <w:p/>
    <w:p/>
    <w:p/>
    <w:p>
      <w:pPr>
        <w:rPr>
          <w:rFonts w:hint="eastAsia"/>
        </w:rPr>
      </w:pPr>
    </w:p>
    <w:p/>
    <w:p>
      <w:pPr>
        <w:jc w:val="center"/>
        <w:rPr>
          <w:rFonts w:ascii="宋体" w:hAnsi="宋体"/>
          <w:b/>
          <w:bCs/>
          <w:sz w:val="44"/>
          <w:szCs w:val="40"/>
        </w:rPr>
      </w:pPr>
      <w:r>
        <w:rPr>
          <w:rFonts w:hint="eastAsia" w:ascii="宋体" w:hAnsi="宋体"/>
          <w:b/>
          <w:bCs/>
          <w:sz w:val="44"/>
          <w:szCs w:val="40"/>
        </w:rPr>
        <w:t>国家自然科学基金</w:t>
      </w:r>
    </w:p>
    <w:p>
      <w:pPr>
        <w:jc w:val="center"/>
        <w:rPr>
          <w:rFonts w:ascii="宋体" w:hAnsi="宋体"/>
          <w:b/>
          <w:bCs/>
          <w:sz w:val="52"/>
          <w:szCs w:val="52"/>
        </w:rPr>
      </w:pPr>
      <w:r>
        <w:rPr>
          <w:rFonts w:hint="eastAsia" w:ascii="宋体" w:hAnsi="宋体"/>
          <w:b/>
          <w:bCs/>
          <w:sz w:val="56"/>
          <w:szCs w:val="56"/>
        </w:rPr>
        <w:t>重大项目立项建议书</w:t>
      </w:r>
    </w:p>
    <w:p>
      <w:pPr>
        <w:jc w:val="center"/>
        <w:rPr>
          <w:rFonts w:ascii="黑体" w:eastAsia="黑体"/>
          <w:sz w:val="52"/>
          <w:szCs w:val="52"/>
        </w:rPr>
      </w:pPr>
    </w:p>
    <w:p>
      <w:pPr>
        <w:jc w:val="center"/>
        <w:rPr>
          <w:rFonts w:hint="eastAsia" w:ascii="黑体" w:eastAsia="黑体"/>
          <w:sz w:val="52"/>
          <w:szCs w:val="52"/>
        </w:rPr>
      </w:pPr>
    </w:p>
    <w:tbl>
      <w:tblPr>
        <w:tblStyle w:val="5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7"/>
        <w:gridCol w:w="53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7" w:type="dxa"/>
            <w:vAlign w:val="center"/>
          </w:tcPr>
          <w:p>
            <w:pPr>
              <w:spacing w:before="93" w:beforeLines="3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建议重大项目</w:t>
            </w:r>
            <w:r>
              <w:rPr>
                <w:rFonts w:hint="eastAsia"/>
                <w:b/>
                <w:sz w:val="28"/>
                <w:szCs w:val="28"/>
              </w:rPr>
              <w:t>领域</w:t>
            </w:r>
            <w:r>
              <w:rPr>
                <w:b/>
                <w:sz w:val="28"/>
                <w:szCs w:val="28"/>
              </w:rPr>
              <w:t>名称：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335" w:type="dxa"/>
            <w:tcBorders>
              <w:bottom w:val="single" w:color="auto" w:sz="4" w:space="0"/>
            </w:tcBorders>
          </w:tcPr>
          <w:p>
            <w:pPr>
              <w:spacing w:before="93" w:beforeLines="30"/>
              <w:jc w:val="righ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7" w:type="dxa"/>
            <w:vAlign w:val="center"/>
          </w:tcPr>
          <w:p>
            <w:pPr>
              <w:spacing w:before="93" w:beforeLines="3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</w:rPr>
              <w:t>建议人（限1人）</w:t>
            </w:r>
            <w:r>
              <w:rPr>
                <w:b/>
                <w:sz w:val="28"/>
                <w:szCs w:val="28"/>
              </w:rPr>
              <w:t>：</w:t>
            </w:r>
          </w:p>
        </w:tc>
        <w:tc>
          <w:tcPr>
            <w:tcW w:w="533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before="93" w:beforeLines="30"/>
              <w:jc w:val="righ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7" w:type="dxa"/>
            <w:vAlign w:val="center"/>
          </w:tcPr>
          <w:p>
            <w:pPr>
              <w:spacing w:before="93" w:beforeLines="3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</w:rPr>
              <w:t>建议单位</w:t>
            </w:r>
            <w:r>
              <w:rPr>
                <w:rFonts w:hint="eastAsia"/>
                <w:b/>
                <w:kern w:val="0"/>
                <w:sz w:val="28"/>
                <w:szCs w:val="28"/>
              </w:rPr>
              <w:t>（盖章）</w:t>
            </w:r>
            <w:r>
              <w:rPr>
                <w:b/>
                <w:sz w:val="28"/>
                <w:szCs w:val="28"/>
              </w:rPr>
              <w:t>：</w:t>
            </w:r>
          </w:p>
        </w:tc>
        <w:tc>
          <w:tcPr>
            <w:tcW w:w="533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before="93" w:beforeLines="30"/>
              <w:jc w:val="right"/>
              <w:rPr>
                <w:sz w:val="28"/>
                <w:szCs w:val="28"/>
              </w:rPr>
            </w:pPr>
          </w:p>
        </w:tc>
      </w:tr>
      <w:tr>
        <w:tc>
          <w:tcPr>
            <w:tcW w:w="3187" w:type="dxa"/>
            <w:vAlign w:val="center"/>
          </w:tcPr>
          <w:p>
            <w:pPr>
              <w:spacing w:before="93" w:beforeLines="30"/>
              <w:jc w:val="right"/>
              <w:rPr>
                <w:b/>
                <w:spacing w:val="30"/>
                <w:sz w:val="28"/>
                <w:szCs w:val="28"/>
              </w:rPr>
            </w:pPr>
            <w:r>
              <w:rPr>
                <w:b/>
                <w:spacing w:val="30"/>
                <w:sz w:val="28"/>
                <w:szCs w:val="28"/>
              </w:rPr>
              <w:t>主管科学部</w:t>
            </w:r>
            <w:r>
              <w:rPr>
                <w:b/>
                <w:sz w:val="28"/>
                <w:szCs w:val="28"/>
              </w:rPr>
              <w:t>：</w:t>
            </w:r>
          </w:p>
        </w:tc>
        <w:tc>
          <w:tcPr>
            <w:tcW w:w="533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before="93" w:beforeLines="30"/>
              <w:jc w:val="righ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7" w:type="dxa"/>
            <w:vAlign w:val="center"/>
          </w:tcPr>
          <w:p>
            <w:pPr>
              <w:spacing w:before="93" w:beforeLines="3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pacing w:val="30"/>
                <w:sz w:val="28"/>
                <w:szCs w:val="28"/>
              </w:rPr>
              <w:t>相关科学部：</w:t>
            </w:r>
          </w:p>
        </w:tc>
        <w:tc>
          <w:tcPr>
            <w:tcW w:w="533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before="93" w:beforeLines="30"/>
              <w:jc w:val="right"/>
              <w:rPr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7" w:type="dxa"/>
            <w:vAlign w:val="center"/>
          </w:tcPr>
          <w:p>
            <w:pPr>
              <w:spacing w:before="93" w:beforeLines="30"/>
              <w:jc w:val="right"/>
              <w:rPr>
                <w:b/>
                <w:spacing w:val="30"/>
                <w:sz w:val="28"/>
                <w:szCs w:val="28"/>
              </w:rPr>
            </w:pPr>
            <w:r>
              <w:rPr>
                <w:rFonts w:hint="eastAsia"/>
                <w:b/>
                <w:spacing w:val="30"/>
                <w:sz w:val="28"/>
                <w:szCs w:val="28"/>
                <w:lang w:eastAsia="zh-CN"/>
              </w:rPr>
              <w:t>填写</w:t>
            </w:r>
            <w:r>
              <w:rPr>
                <w:rFonts w:hint="eastAsia"/>
                <w:b/>
                <w:spacing w:val="30"/>
                <w:sz w:val="28"/>
                <w:szCs w:val="28"/>
              </w:rPr>
              <w:t>日期：</w:t>
            </w:r>
          </w:p>
        </w:tc>
        <w:tc>
          <w:tcPr>
            <w:tcW w:w="533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before="93" w:beforeLines="30"/>
              <w:jc w:val="right"/>
              <w:rPr>
                <w:sz w:val="28"/>
                <w:szCs w:val="28"/>
              </w:rPr>
            </w:pPr>
          </w:p>
        </w:tc>
      </w:tr>
    </w:tbl>
    <w:p>
      <w:pPr>
        <w:spacing w:before="93" w:beforeLines="30"/>
        <w:jc w:val="right"/>
        <w:rPr>
          <w:b/>
          <w:spacing w:val="30"/>
          <w:sz w:val="28"/>
          <w:szCs w:val="28"/>
        </w:rPr>
      </w:pPr>
    </w:p>
    <w:p>
      <w:pPr>
        <w:spacing w:before="93" w:beforeLines="30"/>
        <w:jc w:val="left"/>
        <w:rPr>
          <w:b/>
          <w:spacing w:val="30"/>
          <w:sz w:val="28"/>
          <w:szCs w:val="28"/>
        </w:rPr>
      </w:pPr>
    </w:p>
    <w:p>
      <w:pPr>
        <w:spacing w:before="93" w:beforeLines="30"/>
        <w:jc w:val="left"/>
        <w:rPr>
          <w:rFonts w:hint="eastAsia"/>
          <w:b/>
          <w:spacing w:val="30"/>
          <w:sz w:val="28"/>
          <w:szCs w:val="28"/>
        </w:rPr>
      </w:pPr>
    </w:p>
    <w:p>
      <w:pPr>
        <w:spacing w:before="93" w:beforeLines="30"/>
        <w:jc w:val="left"/>
        <w:rPr>
          <w:b/>
          <w:spacing w:val="30"/>
          <w:sz w:val="28"/>
          <w:szCs w:val="28"/>
        </w:rPr>
      </w:pP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国家自然科学基金委员会</w:t>
      </w:r>
    </w:p>
    <w:p>
      <w:pPr>
        <w:widowControl/>
        <w:jc w:val="left"/>
        <w:rPr>
          <w:rFonts w:ascii="楷体" w:hAnsi="楷体" w:eastAsia="楷体"/>
          <w:b/>
          <w:bCs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br w:type="page"/>
      </w:r>
      <w:r>
        <w:rPr>
          <w:rFonts w:hint="eastAsia" w:ascii="楷体" w:hAnsi="楷体" w:eastAsia="楷体"/>
          <w:b/>
          <w:bCs/>
          <w:sz w:val="28"/>
          <w:szCs w:val="28"/>
        </w:rPr>
        <w:t>一、立项依据（限1500字以内）</w:t>
      </w:r>
    </w:p>
    <w:tbl>
      <w:tblPr>
        <w:tblStyle w:val="5"/>
        <w:tblW w:w="8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0" w:hRule="atLeast"/>
          <w:jc w:val="center"/>
        </w:trPr>
        <w:tc>
          <w:tcPr>
            <w:tcW w:w="8280" w:type="dxa"/>
          </w:tcPr>
          <w:p>
            <w:pPr>
              <w:spacing w:line="360" w:lineRule="auto"/>
              <w:rPr>
                <w:rFonts w:hint="eastAsia" w:ascii="楷体" w:hAnsi="楷体" w:eastAsia="楷体" w:cs="楷体_GB2312"/>
                <w:color w:val="0070C0"/>
                <w:sz w:val="28"/>
                <w:szCs w:val="28"/>
              </w:rPr>
            </w:pPr>
            <w:r>
              <w:rPr>
                <w:rFonts w:hint="eastAsia" w:ascii="楷体" w:hAnsi="楷体" w:eastAsia="楷体" w:cs="楷体_GB2312"/>
                <w:color w:val="0070C0"/>
                <w:sz w:val="28"/>
                <w:szCs w:val="28"/>
              </w:rPr>
              <w:t>（</w:t>
            </w:r>
            <w:r>
              <w:rPr>
                <w:rFonts w:ascii="楷体" w:hAnsi="楷体" w:eastAsia="楷体" w:cs="楷体_GB2312"/>
                <w:color w:val="0070C0"/>
                <w:sz w:val="28"/>
                <w:szCs w:val="28"/>
              </w:rPr>
              <w:t>立项依据及国内外的研究现状和发展趋势</w:t>
            </w:r>
            <w:r>
              <w:rPr>
                <w:rFonts w:hint="eastAsia" w:ascii="楷体" w:hAnsi="楷体" w:eastAsia="楷体" w:cs="楷体_GB2312"/>
                <w:color w:val="0070C0"/>
                <w:sz w:val="28"/>
                <w:szCs w:val="28"/>
              </w:rPr>
              <w:t>，</w:t>
            </w:r>
            <w:r>
              <w:rPr>
                <w:rFonts w:ascii="楷体" w:hAnsi="楷体" w:eastAsia="楷体" w:cs="楷体_GB2312"/>
                <w:color w:val="0070C0"/>
                <w:sz w:val="28"/>
                <w:szCs w:val="28"/>
              </w:rPr>
              <w:t>所建议内容以重大项目形式资助的必要性</w:t>
            </w:r>
            <w:r>
              <w:rPr>
                <w:rFonts w:hint="eastAsia" w:ascii="楷体" w:hAnsi="楷体" w:eastAsia="楷体" w:cs="楷体_GB2312"/>
                <w:color w:val="0070C0"/>
                <w:sz w:val="28"/>
                <w:szCs w:val="28"/>
              </w:rPr>
              <w:t>）</w:t>
            </w: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210" w:firstLineChars="100"/>
              <w:rPr>
                <w:szCs w:val="21"/>
              </w:rPr>
            </w:pPr>
          </w:p>
          <w:p>
            <w:pPr>
              <w:spacing w:line="360" w:lineRule="exact"/>
              <w:ind w:firstLine="945" w:firstLineChars="450"/>
              <w:rPr>
                <w:szCs w:val="21"/>
              </w:rPr>
            </w:pPr>
          </w:p>
        </w:tc>
      </w:tr>
    </w:tbl>
    <w:p>
      <w:pPr>
        <w:rPr>
          <w:rFonts w:ascii="楷体" w:hAnsi="楷体" w:eastAsia="楷体"/>
          <w:b/>
          <w:bCs/>
          <w:sz w:val="28"/>
          <w:szCs w:val="28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楷体" w:hAnsi="楷体" w:eastAsia="楷体"/>
          <w:b/>
          <w:bCs/>
          <w:sz w:val="28"/>
          <w:szCs w:val="28"/>
        </w:rPr>
        <w:t>二、关键科学问题与研究思路（限1500字以内）</w:t>
      </w:r>
    </w:p>
    <w:tbl>
      <w:tblPr>
        <w:tblStyle w:val="5"/>
        <w:tblW w:w="8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3" w:hRule="atLeast"/>
          <w:jc w:val="center"/>
        </w:trPr>
        <w:tc>
          <w:tcPr>
            <w:tcW w:w="8280" w:type="dxa"/>
          </w:tcPr>
          <w:p>
            <w:pPr>
              <w:spacing w:line="300" w:lineRule="auto"/>
              <w:ind w:firstLine="280" w:firstLineChars="100"/>
              <w:rPr>
                <w:rFonts w:ascii="楷体" w:hAnsi="楷体" w:eastAsia="楷体" w:cs="楷体_GB2312"/>
                <w:color w:val="0070C0"/>
                <w:sz w:val="28"/>
                <w:szCs w:val="28"/>
              </w:rPr>
            </w:pPr>
            <w:r>
              <w:rPr>
                <w:rFonts w:ascii="楷体" w:hAnsi="楷体" w:eastAsia="楷体" w:cs="楷体_GB2312"/>
                <w:color w:val="0070C0"/>
                <w:sz w:val="28"/>
                <w:szCs w:val="28"/>
              </w:rPr>
              <w:t>1.</w:t>
            </w:r>
            <w:r>
              <w:rPr>
                <w:rFonts w:hint="eastAsia" w:ascii="楷体" w:hAnsi="楷体" w:eastAsia="楷体" w:cs="楷体_GB2312"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_GB2312"/>
                <w:color w:val="0070C0"/>
                <w:sz w:val="28"/>
                <w:szCs w:val="28"/>
              </w:rPr>
              <w:t>研究目标</w:t>
            </w:r>
          </w:p>
          <w:p>
            <w:pPr>
              <w:spacing w:line="300" w:lineRule="auto"/>
              <w:ind w:firstLine="280" w:firstLineChars="100"/>
              <w:rPr>
                <w:rFonts w:ascii="楷体" w:hAnsi="楷体" w:eastAsia="楷体" w:cs="楷体_GB2312"/>
                <w:color w:val="0070C0"/>
                <w:sz w:val="28"/>
                <w:szCs w:val="28"/>
              </w:rPr>
            </w:pPr>
            <w:r>
              <w:rPr>
                <w:rFonts w:ascii="楷体" w:hAnsi="楷体" w:eastAsia="楷体" w:cs="楷体_GB2312"/>
                <w:color w:val="0070C0"/>
                <w:sz w:val="28"/>
                <w:szCs w:val="28"/>
              </w:rPr>
              <w:t>2.</w:t>
            </w:r>
            <w:r>
              <w:rPr>
                <w:rFonts w:hint="eastAsia" w:ascii="楷体" w:hAnsi="楷体" w:eastAsia="楷体" w:cs="楷体_GB2312"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_GB2312"/>
                <w:color w:val="0070C0"/>
                <w:sz w:val="28"/>
                <w:szCs w:val="28"/>
              </w:rPr>
              <w:t>拟解决的关键科学问题</w:t>
            </w:r>
          </w:p>
          <w:p>
            <w:pPr>
              <w:spacing w:line="300" w:lineRule="auto"/>
              <w:ind w:firstLine="280" w:firstLineChars="100"/>
              <w:rPr>
                <w:rFonts w:ascii="楷体" w:hAnsi="楷体" w:eastAsia="楷体" w:cs="楷体_GB2312"/>
                <w:color w:val="0070C0"/>
                <w:sz w:val="28"/>
                <w:szCs w:val="28"/>
              </w:rPr>
            </w:pPr>
            <w:r>
              <w:rPr>
                <w:rFonts w:ascii="楷体" w:hAnsi="楷体" w:eastAsia="楷体" w:cs="楷体_GB2312"/>
                <w:color w:val="0070C0"/>
                <w:sz w:val="28"/>
                <w:szCs w:val="28"/>
              </w:rPr>
              <w:t>3.</w:t>
            </w:r>
            <w:r>
              <w:rPr>
                <w:rFonts w:hint="eastAsia" w:ascii="楷体" w:hAnsi="楷体" w:eastAsia="楷体" w:cs="楷体_GB2312"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_GB2312"/>
                <w:color w:val="0070C0"/>
                <w:sz w:val="28"/>
                <w:szCs w:val="28"/>
              </w:rPr>
              <w:t>主要研究内容及创新性研究思路</w:t>
            </w: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241" w:firstLineChars="100"/>
              <w:rPr>
                <w:b/>
                <w:sz w:val="24"/>
              </w:rPr>
            </w:pPr>
          </w:p>
          <w:p>
            <w:pPr>
              <w:spacing w:line="300" w:lineRule="auto"/>
              <w:ind w:firstLine="945" w:firstLineChars="450"/>
              <w:rPr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</w:p>
    <w:p>
      <w:pPr>
        <w:rPr>
          <w:rFonts w:ascii="楷体" w:hAnsi="楷体" w:eastAsia="楷体"/>
          <w:b/>
          <w:bCs/>
          <w:sz w:val="28"/>
          <w:szCs w:val="28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楷体" w:hAnsi="楷体" w:eastAsia="楷体"/>
          <w:b/>
          <w:bCs/>
          <w:sz w:val="28"/>
          <w:szCs w:val="28"/>
        </w:rPr>
        <w:t>三、预期突破性进展（限500字以内）</w:t>
      </w:r>
    </w:p>
    <w:tbl>
      <w:tblPr>
        <w:tblStyle w:val="5"/>
        <w:tblW w:w="8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7" w:hRule="atLeast"/>
          <w:jc w:val="center"/>
        </w:trPr>
        <w:tc>
          <w:tcPr>
            <w:tcW w:w="8280" w:type="dxa"/>
          </w:tcPr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sz w:val="24"/>
              </w:rPr>
            </w:pPr>
          </w:p>
          <w:p>
            <w:pPr>
              <w:spacing w:line="300" w:lineRule="auto"/>
              <w:ind w:firstLine="945" w:firstLineChars="450"/>
              <w:rPr>
                <w:szCs w:val="21"/>
              </w:rPr>
            </w:pPr>
          </w:p>
        </w:tc>
      </w:tr>
    </w:tbl>
    <w:p>
      <w:pPr>
        <w:rPr>
          <w:rFonts w:ascii="楷体" w:hAnsi="楷体" w:eastAsia="楷体"/>
          <w:b/>
          <w:bCs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四、工作基础和队伍情况 （限1000字以内）</w:t>
      </w:r>
    </w:p>
    <w:tbl>
      <w:tblPr>
        <w:tblStyle w:val="5"/>
        <w:tblW w:w="8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3" w:hRule="exact"/>
          <w:jc w:val="center"/>
        </w:trPr>
        <w:tc>
          <w:tcPr>
            <w:tcW w:w="8280" w:type="dxa"/>
          </w:tcPr>
          <w:p>
            <w:pPr>
              <w:spacing w:line="300" w:lineRule="auto"/>
              <w:ind w:firstLine="280" w:firstLineChars="100"/>
              <w:rPr>
                <w:rFonts w:ascii="楷体" w:hAnsi="楷体" w:eastAsia="楷体" w:cs="楷体_GB2312"/>
                <w:color w:val="0070C0"/>
                <w:sz w:val="28"/>
                <w:szCs w:val="28"/>
              </w:rPr>
            </w:pPr>
            <w:r>
              <w:rPr>
                <w:rFonts w:ascii="楷体" w:hAnsi="楷体" w:eastAsia="楷体" w:cs="楷体_GB2312"/>
                <w:color w:val="0070C0"/>
                <w:sz w:val="28"/>
                <w:szCs w:val="28"/>
              </w:rPr>
              <w:t>1.</w:t>
            </w:r>
            <w:r>
              <w:rPr>
                <w:rFonts w:hint="eastAsia" w:ascii="楷体" w:hAnsi="楷体" w:eastAsia="楷体" w:cs="楷体_GB2312"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_GB2312"/>
                <w:color w:val="0070C0"/>
                <w:sz w:val="28"/>
                <w:szCs w:val="28"/>
              </w:rPr>
              <w:t>国内现有工作基础、研究条件和队伍状况</w:t>
            </w:r>
          </w:p>
          <w:p>
            <w:pPr>
              <w:spacing w:line="300" w:lineRule="auto"/>
              <w:ind w:firstLine="280" w:firstLineChars="100"/>
              <w:rPr>
                <w:rFonts w:hint="eastAsia" w:ascii="楷体" w:hAnsi="楷体" w:eastAsia="楷体" w:cs="楷体_GB2312"/>
                <w:color w:val="0070C0"/>
                <w:sz w:val="28"/>
                <w:szCs w:val="28"/>
              </w:rPr>
            </w:pPr>
            <w:r>
              <w:rPr>
                <w:rFonts w:ascii="楷体" w:hAnsi="楷体" w:eastAsia="楷体" w:cs="楷体_GB2312"/>
                <w:color w:val="0070C0"/>
                <w:sz w:val="28"/>
                <w:szCs w:val="28"/>
              </w:rPr>
              <w:t>2.</w:t>
            </w:r>
            <w:r>
              <w:rPr>
                <w:rFonts w:hint="eastAsia" w:ascii="楷体" w:hAnsi="楷体" w:eastAsia="楷体" w:cs="楷体_GB2312"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楷体" w:hAnsi="楷体" w:eastAsia="楷体" w:cs="楷体_GB2312"/>
                <w:color w:val="0070C0"/>
                <w:sz w:val="28"/>
                <w:szCs w:val="28"/>
              </w:rPr>
              <w:t>建议人简历（限1人，请勿罗列论文）</w:t>
            </w: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945" w:firstLineChars="450"/>
              <w:rPr>
                <w:rFonts w:eastAsiaTheme="minorEastAsia"/>
                <w:szCs w:val="21"/>
              </w:rPr>
            </w:pPr>
          </w:p>
        </w:tc>
      </w:tr>
    </w:tbl>
    <w:p>
      <w:pPr>
        <w:rPr>
          <w:rFonts w:ascii="楷体" w:hAnsi="楷体" w:eastAsia="楷体"/>
          <w:b/>
          <w:bCs/>
          <w:sz w:val="28"/>
          <w:szCs w:val="28"/>
        </w:rPr>
      </w:pPr>
      <w:r>
        <w:rPr>
          <w:rFonts w:ascii="黑体" w:eastAsia="黑体"/>
          <w:sz w:val="24"/>
        </w:rPr>
        <w:br w:type="page"/>
      </w:r>
      <w:r>
        <w:rPr>
          <w:rFonts w:hint="eastAsia" w:ascii="楷体" w:hAnsi="楷体" w:eastAsia="楷体"/>
          <w:b/>
          <w:bCs/>
          <w:sz w:val="28"/>
          <w:szCs w:val="28"/>
        </w:rPr>
        <w:t>五、与自然科学基金其他重大类型项目</w:t>
      </w:r>
      <w:r>
        <w:rPr>
          <w:rFonts w:hint="eastAsia" w:ascii="楷体" w:hAnsi="楷体" w:eastAsia="楷体"/>
          <w:b/>
          <w:bCs/>
          <w:sz w:val="28"/>
          <w:szCs w:val="28"/>
          <w:lang w:eastAsia="zh-CN"/>
        </w:rPr>
        <w:t>及</w:t>
      </w:r>
      <w:r>
        <w:rPr>
          <w:rFonts w:hint="eastAsia" w:ascii="楷体" w:hAnsi="楷体" w:eastAsia="楷体"/>
          <w:b/>
          <w:bCs/>
          <w:sz w:val="28"/>
          <w:szCs w:val="28"/>
        </w:rPr>
        <w:t>国家其他科技计划的关系</w:t>
      </w:r>
    </w:p>
    <w:tbl>
      <w:tblPr>
        <w:tblStyle w:val="5"/>
        <w:tblW w:w="8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4" w:hRule="atLeast"/>
          <w:jc w:val="center"/>
        </w:trPr>
        <w:tc>
          <w:tcPr>
            <w:tcW w:w="8280" w:type="dxa"/>
          </w:tcPr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240" w:firstLineChars="100"/>
              <w:rPr>
                <w:rFonts w:hint="eastAsia" w:hAnsiTheme="minorEastAsia" w:eastAsiaTheme="minorEastAsia"/>
                <w:sz w:val="24"/>
              </w:rPr>
            </w:pPr>
          </w:p>
          <w:p>
            <w:pPr>
              <w:spacing w:line="300" w:lineRule="auto"/>
              <w:ind w:firstLine="945" w:firstLineChars="450"/>
              <w:rPr>
                <w:szCs w:val="21"/>
              </w:rPr>
            </w:pPr>
          </w:p>
        </w:tc>
      </w:tr>
    </w:tbl>
    <w:p>
      <w:pPr>
        <w:snapToGrid w:val="0"/>
        <w:spacing w:line="0" w:lineRule="atLeast"/>
        <w:rPr>
          <w:rFonts w:hint="eastAsia" w:ascii="黑体" w:eastAsia="黑体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0C7A"/>
    <w:rsid w:val="000264CF"/>
    <w:rsid w:val="00037F43"/>
    <w:rsid w:val="00063E11"/>
    <w:rsid w:val="0009538E"/>
    <w:rsid w:val="000C3C05"/>
    <w:rsid w:val="000C49D3"/>
    <w:rsid w:val="000E3513"/>
    <w:rsid w:val="000F3E25"/>
    <w:rsid w:val="000F6638"/>
    <w:rsid w:val="001116AA"/>
    <w:rsid w:val="00127DFF"/>
    <w:rsid w:val="001537C3"/>
    <w:rsid w:val="001A7FC3"/>
    <w:rsid w:val="001B56E7"/>
    <w:rsid w:val="001D7837"/>
    <w:rsid w:val="0020478E"/>
    <w:rsid w:val="0021462D"/>
    <w:rsid w:val="002908F3"/>
    <w:rsid w:val="002A2DC9"/>
    <w:rsid w:val="002B0C5D"/>
    <w:rsid w:val="00325B46"/>
    <w:rsid w:val="00344841"/>
    <w:rsid w:val="00344D9D"/>
    <w:rsid w:val="003464D8"/>
    <w:rsid w:val="00391E6F"/>
    <w:rsid w:val="00396745"/>
    <w:rsid w:val="003A0B85"/>
    <w:rsid w:val="003D5AFA"/>
    <w:rsid w:val="003E6485"/>
    <w:rsid w:val="00404AFB"/>
    <w:rsid w:val="00444E0E"/>
    <w:rsid w:val="00451FE8"/>
    <w:rsid w:val="00454415"/>
    <w:rsid w:val="004857CE"/>
    <w:rsid w:val="00487C9B"/>
    <w:rsid w:val="00493820"/>
    <w:rsid w:val="004A018C"/>
    <w:rsid w:val="004F59EB"/>
    <w:rsid w:val="005224CC"/>
    <w:rsid w:val="005375B3"/>
    <w:rsid w:val="00546352"/>
    <w:rsid w:val="00557F1C"/>
    <w:rsid w:val="00562F96"/>
    <w:rsid w:val="0057256C"/>
    <w:rsid w:val="00575243"/>
    <w:rsid w:val="005944AD"/>
    <w:rsid w:val="005A3FC7"/>
    <w:rsid w:val="005B66D8"/>
    <w:rsid w:val="006021E8"/>
    <w:rsid w:val="00624EF8"/>
    <w:rsid w:val="00665CED"/>
    <w:rsid w:val="006A503A"/>
    <w:rsid w:val="006B12F3"/>
    <w:rsid w:val="006B1CAC"/>
    <w:rsid w:val="006E05A5"/>
    <w:rsid w:val="00712306"/>
    <w:rsid w:val="00755E17"/>
    <w:rsid w:val="00760C53"/>
    <w:rsid w:val="00781D22"/>
    <w:rsid w:val="00793405"/>
    <w:rsid w:val="007A70E8"/>
    <w:rsid w:val="007E7F03"/>
    <w:rsid w:val="00832990"/>
    <w:rsid w:val="008C39AB"/>
    <w:rsid w:val="008E6F31"/>
    <w:rsid w:val="0090220C"/>
    <w:rsid w:val="00906846"/>
    <w:rsid w:val="00960895"/>
    <w:rsid w:val="00985FA4"/>
    <w:rsid w:val="00A050FC"/>
    <w:rsid w:val="00A205B1"/>
    <w:rsid w:val="00A76B2C"/>
    <w:rsid w:val="00A8182F"/>
    <w:rsid w:val="00A861E7"/>
    <w:rsid w:val="00A86D07"/>
    <w:rsid w:val="00AC1D7F"/>
    <w:rsid w:val="00B04D9F"/>
    <w:rsid w:val="00B2671A"/>
    <w:rsid w:val="00B760A3"/>
    <w:rsid w:val="00B83F0B"/>
    <w:rsid w:val="00BD1F0D"/>
    <w:rsid w:val="00BF1BC1"/>
    <w:rsid w:val="00C05052"/>
    <w:rsid w:val="00C460E3"/>
    <w:rsid w:val="00C6054C"/>
    <w:rsid w:val="00C60D3D"/>
    <w:rsid w:val="00C73AC6"/>
    <w:rsid w:val="00C91F96"/>
    <w:rsid w:val="00CC3348"/>
    <w:rsid w:val="00CD1222"/>
    <w:rsid w:val="00CE0211"/>
    <w:rsid w:val="00CE3E4A"/>
    <w:rsid w:val="00CF7311"/>
    <w:rsid w:val="00D25428"/>
    <w:rsid w:val="00D40598"/>
    <w:rsid w:val="00D416BD"/>
    <w:rsid w:val="00D84B70"/>
    <w:rsid w:val="00DF6FCE"/>
    <w:rsid w:val="00E04B6B"/>
    <w:rsid w:val="00E10C7A"/>
    <w:rsid w:val="00E71AA8"/>
    <w:rsid w:val="00E72259"/>
    <w:rsid w:val="00E86406"/>
    <w:rsid w:val="00EA1332"/>
    <w:rsid w:val="00EA19CA"/>
    <w:rsid w:val="00EC289A"/>
    <w:rsid w:val="00ED287E"/>
    <w:rsid w:val="00EE4B03"/>
    <w:rsid w:val="00F60991"/>
    <w:rsid w:val="00F668FF"/>
    <w:rsid w:val="00F73AAC"/>
    <w:rsid w:val="00F77296"/>
    <w:rsid w:val="00F83F8E"/>
    <w:rsid w:val="00FA0EC0"/>
    <w:rsid w:val="13615B85"/>
    <w:rsid w:val="5AFFDFBB"/>
    <w:rsid w:val="677F9B01"/>
    <w:rsid w:val="730602D6"/>
    <w:rsid w:val="790759C2"/>
    <w:rsid w:val="7FEA992D"/>
    <w:rsid w:val="943FA030"/>
    <w:rsid w:val="E9B726E0"/>
    <w:rsid w:val="FFBF4D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CDA8B6-EA4C-42CE-B196-A679F28078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changzheng hospital</Company>
  <Pages>6</Pages>
  <Words>74</Words>
  <Characters>424</Characters>
  <Lines>3</Lines>
  <Paragraphs>1</Paragraphs>
  <TotalTime>43</TotalTime>
  <ScaleCrop>false</ScaleCrop>
  <LinksUpToDate>false</LinksUpToDate>
  <CharactersWithSpaces>497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2016-03-05T00:36:00Z</dcterms:created>
  <dc:creator>shibin</dc:creator>
  <cp:lastModifiedBy>cloud</cp:lastModifiedBy>
  <cp:lastPrinted>2026-07-31T16:24:07Z</cp:lastPrinted>
  <dcterms:modified xsi:type="dcterms:W3CDTF">2026-07-31T16:27:28Z</dcterms:modified>
  <dc:title>附件4</dc:title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4626E1C0D053D7FB55BC6A6AA3A515D2</vt:lpwstr>
  </property>
</Properties>
</file>